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16C8A" w14:textId="77777777" w:rsidR="003F6112" w:rsidRDefault="003F6112" w:rsidP="003F6112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2CADA611" w14:textId="77777777" w:rsidR="003F6112" w:rsidRPr="008E5570" w:rsidRDefault="003F6112" w:rsidP="003F611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1CC8B0C2" w14:textId="77777777" w:rsidR="003F6112" w:rsidRPr="008E5570" w:rsidRDefault="003F6112" w:rsidP="003F61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37F9A34F" w14:textId="77777777" w:rsidR="006F2009" w:rsidRDefault="006F2009" w:rsidP="003F611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903ED1" w14:textId="3153711E" w:rsidR="003F6112" w:rsidRPr="00D44D70" w:rsidRDefault="003F6112" w:rsidP="003F611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val="es-ES" w:eastAsia="es-ES"/>
        </w:rPr>
        <w:t>Acta Asamblea de Socios</w:t>
      </w:r>
    </w:p>
    <w:p w14:paraId="686F8AE7" w14:textId="77777777" w:rsidR="00F95382" w:rsidRPr="003F6112" w:rsidRDefault="00F95382" w:rsidP="00F9538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A9E255" w14:textId="77777777" w:rsidR="003F6112" w:rsidRPr="005B75B4" w:rsidRDefault="003F6112" w:rsidP="003F6112">
      <w:pPr>
        <w:spacing w:line="276" w:lineRule="auto"/>
        <w:jc w:val="center"/>
        <w:rPr>
          <w:rFonts w:ascii="Arial Narrow" w:hAnsi="Arial Narrow" w:cs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417DC8" w14:textId="77777777" w:rsidR="003F6112" w:rsidRDefault="003F6112" w:rsidP="003F6112">
      <w:pPr>
        <w:pStyle w:val="Sangradetextonormal"/>
        <w:spacing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14:paraId="2FFE8F91" w14:textId="4D5EDB5A" w:rsidR="00CC1F44" w:rsidRDefault="003F6112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6F95">
        <w:rPr>
          <w:rFonts w:ascii="Arial" w:hAnsi="Arial" w:cs="Arial"/>
          <w:sz w:val="24"/>
          <w:szCs w:val="24"/>
        </w:rPr>
        <w:t>En L</w:t>
      </w:r>
      <w:r w:rsidR="00106F95" w:rsidRPr="00106F95">
        <w:rPr>
          <w:rFonts w:ascii="Arial" w:hAnsi="Arial" w:cs="Arial"/>
          <w:sz w:val="24"/>
          <w:szCs w:val="24"/>
        </w:rPr>
        <w:t xml:space="preserve">a </w:t>
      </w:r>
      <w:r w:rsidR="00106F95">
        <w:rPr>
          <w:rFonts w:ascii="Arial" w:hAnsi="Arial" w:cs="Arial"/>
          <w:sz w:val="24"/>
          <w:szCs w:val="24"/>
        </w:rPr>
        <w:t xml:space="preserve">Reina, a        de              </w:t>
      </w:r>
      <w:r w:rsidR="00D05363">
        <w:rPr>
          <w:rFonts w:ascii="Arial" w:hAnsi="Arial" w:cs="Arial"/>
          <w:sz w:val="24"/>
          <w:szCs w:val="24"/>
        </w:rPr>
        <w:t xml:space="preserve">   </w:t>
      </w:r>
      <w:r w:rsidR="00095E6C">
        <w:rPr>
          <w:rFonts w:ascii="Arial" w:hAnsi="Arial" w:cs="Arial"/>
          <w:sz w:val="24"/>
          <w:szCs w:val="24"/>
        </w:rPr>
        <w:t xml:space="preserve">  2022</w:t>
      </w:r>
      <w:r w:rsidR="00106F95">
        <w:rPr>
          <w:rFonts w:ascii="Arial" w:hAnsi="Arial" w:cs="Arial"/>
          <w:sz w:val="24"/>
          <w:szCs w:val="24"/>
        </w:rPr>
        <w:t xml:space="preserve"> </w:t>
      </w:r>
      <w:r w:rsidR="00D05363">
        <w:rPr>
          <w:rFonts w:ascii="Arial" w:hAnsi="Arial" w:cs="Arial"/>
          <w:sz w:val="24"/>
          <w:szCs w:val="24"/>
        </w:rPr>
        <w:t xml:space="preserve">y siendo las         horas, se da inicio a la asamblea que se realiza en                                                                                </w:t>
      </w:r>
      <w:r w:rsidR="00CC1F44">
        <w:rPr>
          <w:rFonts w:ascii="Arial" w:hAnsi="Arial" w:cs="Arial"/>
          <w:sz w:val="24"/>
          <w:szCs w:val="24"/>
        </w:rPr>
        <w:t xml:space="preserve">        </w:t>
      </w:r>
    </w:p>
    <w:p w14:paraId="41973F71" w14:textId="2791999D" w:rsidR="003F6112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sesión es presidida por                                                                                         .</w:t>
      </w:r>
    </w:p>
    <w:p w14:paraId="4CDD03E5" w14:textId="383CD5EE" w:rsidR="00CC1F44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Asistieron            socios y el tema a tratar fue la aprobación a la postulación de la organización                                                                                        </w:t>
      </w:r>
    </w:p>
    <w:p w14:paraId="27FA725A" w14:textId="0DFF3210" w:rsidR="00CC1F44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el proyecto llamado                                                                                              ,</w:t>
      </w:r>
    </w:p>
    <w:p w14:paraId="7FF4F4FF" w14:textId="0894C352" w:rsidR="00CC1F44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038A">
        <w:rPr>
          <w:rFonts w:ascii="Arial" w:hAnsi="Arial" w:cs="Arial"/>
          <w:sz w:val="24"/>
          <w:szCs w:val="24"/>
        </w:rPr>
        <w:t>el</w:t>
      </w:r>
      <w:r w:rsidR="006F2009">
        <w:rPr>
          <w:rFonts w:ascii="Arial" w:hAnsi="Arial" w:cs="Arial"/>
          <w:sz w:val="24"/>
          <w:szCs w:val="24"/>
        </w:rPr>
        <w:t xml:space="preserve"> Fondo Concursable </w:t>
      </w:r>
      <w:r w:rsidR="00095E6C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de la Municipalidad de La Reina</w:t>
      </w:r>
      <w:r w:rsidR="007B7972">
        <w:rPr>
          <w:rFonts w:ascii="Arial" w:hAnsi="Arial" w:cs="Arial"/>
          <w:sz w:val="24"/>
          <w:szCs w:val="24"/>
        </w:rPr>
        <w:t>.</w:t>
      </w:r>
    </w:p>
    <w:p w14:paraId="4D01A6C6" w14:textId="735ECE89" w:rsidR="007B7972" w:rsidRDefault="007B7972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resultado de la votación fue:             votos a favor y             votos en contra.</w:t>
      </w:r>
    </w:p>
    <w:p w14:paraId="172652CF" w14:textId="6DAFBCE6" w:rsidR="007B7972" w:rsidRPr="00106F95" w:rsidRDefault="007B7972" w:rsidP="0033038A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</w:t>
      </w:r>
      <w:r w:rsidR="0033038A">
        <w:rPr>
          <w:rFonts w:ascii="Arial" w:hAnsi="Arial" w:cs="Arial"/>
          <w:sz w:val="24"/>
          <w:szCs w:val="24"/>
        </w:rPr>
        <w:t xml:space="preserve">por mayoría de los socios asistentes, </w:t>
      </w:r>
      <w:r>
        <w:rPr>
          <w:rFonts w:ascii="Arial" w:hAnsi="Arial" w:cs="Arial"/>
          <w:sz w:val="24"/>
          <w:szCs w:val="24"/>
        </w:rPr>
        <w:t xml:space="preserve">la asamblea acuerda participar </w:t>
      </w:r>
      <w:r w:rsidR="0033038A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la postulación al Fondo Concursable</w:t>
      </w:r>
      <w:r w:rsidR="006F2009">
        <w:rPr>
          <w:rFonts w:ascii="Arial" w:hAnsi="Arial" w:cs="Arial"/>
          <w:sz w:val="24"/>
          <w:szCs w:val="24"/>
        </w:rPr>
        <w:t xml:space="preserve"> </w:t>
      </w:r>
      <w:r w:rsidR="00095E6C">
        <w:rPr>
          <w:rFonts w:ascii="Arial" w:hAnsi="Arial" w:cs="Arial"/>
          <w:sz w:val="24"/>
          <w:szCs w:val="24"/>
        </w:rPr>
        <w:t>2022</w:t>
      </w:r>
      <w:r w:rsidR="0033038A" w:rsidRPr="00106F95">
        <w:rPr>
          <w:rFonts w:ascii="Arial" w:hAnsi="Arial" w:cs="Arial"/>
          <w:sz w:val="24"/>
          <w:szCs w:val="24"/>
        </w:rPr>
        <w:t xml:space="preserve"> </w:t>
      </w:r>
      <w:r w:rsidR="0033038A">
        <w:rPr>
          <w:rFonts w:ascii="Arial" w:hAnsi="Arial" w:cs="Arial"/>
          <w:sz w:val="24"/>
          <w:szCs w:val="24"/>
        </w:rPr>
        <w:t>de la Municipalidad de La Reina.</w:t>
      </w:r>
    </w:p>
    <w:p w14:paraId="6144CDE9" w14:textId="104C0641" w:rsidR="003F6112" w:rsidRDefault="003F6112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989B44" w14:textId="2C896DA0" w:rsidR="00D94DED" w:rsidRDefault="00D94DED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F5883" w14:textId="2C3354B6" w:rsidR="00D94DED" w:rsidRDefault="00D94DED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4589A8" w14:textId="77777777" w:rsidR="00D94DED" w:rsidRDefault="00D94DED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693"/>
        <w:gridCol w:w="567"/>
        <w:gridCol w:w="2551"/>
      </w:tblGrid>
      <w:tr w:rsidR="00D94DED" w:rsidRPr="003F6112" w14:paraId="1CEA8D23" w14:textId="77777777" w:rsidTr="00D94DED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C4E678D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46E78229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7934FD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56F29C6F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46835F3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</w:tr>
      <w:tr w:rsidR="00D94DED" w:rsidRPr="003F6112" w14:paraId="0D24B8B5" w14:textId="77777777" w:rsidTr="00D94DED">
        <w:trPr>
          <w:trHeight w:val="495"/>
        </w:trPr>
        <w:tc>
          <w:tcPr>
            <w:tcW w:w="2689" w:type="dxa"/>
          </w:tcPr>
          <w:p w14:paraId="6D3533BB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0E79BB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F60CAE2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5412AC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75D30C5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D94DED" w:rsidRPr="003F6112" w14:paraId="09C07E44" w14:textId="77777777" w:rsidTr="00D94DED">
        <w:trPr>
          <w:trHeight w:val="495"/>
        </w:trPr>
        <w:tc>
          <w:tcPr>
            <w:tcW w:w="2689" w:type="dxa"/>
            <w:tcBorders>
              <w:bottom w:val="single" w:sz="4" w:space="0" w:color="auto"/>
            </w:tcBorders>
          </w:tcPr>
          <w:p w14:paraId="78ACA4F4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412EF6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B352D4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7D8973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0ED2FA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D94DED" w:rsidRPr="003F6112" w14:paraId="50685A9A" w14:textId="77777777" w:rsidTr="00161D05">
        <w:trPr>
          <w:trHeight w:val="380"/>
        </w:trPr>
        <w:tc>
          <w:tcPr>
            <w:tcW w:w="2689" w:type="dxa"/>
            <w:tcBorders>
              <w:top w:val="single" w:sz="4" w:space="0" w:color="auto"/>
            </w:tcBorders>
          </w:tcPr>
          <w:p w14:paraId="54CEA1A3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Presidente (a)</w:t>
            </w:r>
          </w:p>
        </w:tc>
        <w:tc>
          <w:tcPr>
            <w:tcW w:w="567" w:type="dxa"/>
          </w:tcPr>
          <w:p w14:paraId="161BD8A9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539B31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Secretario (a)</w:t>
            </w:r>
          </w:p>
        </w:tc>
        <w:tc>
          <w:tcPr>
            <w:tcW w:w="567" w:type="dxa"/>
          </w:tcPr>
          <w:p w14:paraId="337591CD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6727A2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Tesorero (a)</w:t>
            </w:r>
          </w:p>
        </w:tc>
      </w:tr>
    </w:tbl>
    <w:p w14:paraId="362ECFB4" w14:textId="77777777" w:rsidR="0033038A" w:rsidRPr="00106F95" w:rsidRDefault="0033038A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9C3B63" w14:textId="77777777" w:rsidR="003F6112" w:rsidRPr="00106F95" w:rsidRDefault="003F6112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339CE9" w14:textId="77777777" w:rsidR="003F6112" w:rsidRDefault="003F6112" w:rsidP="003F6112">
      <w:pPr>
        <w:spacing w:line="276" w:lineRule="auto"/>
        <w:jc w:val="both"/>
        <w:rPr>
          <w:rFonts w:ascii="Arial Narrow" w:hAnsi="Arial Narrow" w:cs="Calibri"/>
        </w:rPr>
      </w:pPr>
    </w:p>
    <w:p w14:paraId="0DC44564" w14:textId="4F7E3C7D" w:rsidR="003F6112" w:rsidRPr="00F27E76" w:rsidRDefault="003F6112" w:rsidP="00B95E2C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3F6112" w:rsidRPr="00F27E76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A3B9" w14:textId="77777777" w:rsidR="00BB6520" w:rsidRDefault="00BB6520" w:rsidP="009C145D">
      <w:pPr>
        <w:spacing w:after="0" w:line="240" w:lineRule="auto"/>
      </w:pPr>
      <w:r>
        <w:separator/>
      </w:r>
    </w:p>
  </w:endnote>
  <w:endnote w:type="continuationSeparator" w:id="0">
    <w:p w14:paraId="183A4154" w14:textId="77777777" w:rsidR="00BB6520" w:rsidRDefault="00BB6520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FCE66" w14:textId="77777777" w:rsidR="00BB6520" w:rsidRDefault="00BB6520" w:rsidP="009C145D">
      <w:pPr>
        <w:spacing w:after="0" w:line="240" w:lineRule="auto"/>
      </w:pPr>
      <w:r>
        <w:separator/>
      </w:r>
    </w:p>
  </w:footnote>
  <w:footnote w:type="continuationSeparator" w:id="0">
    <w:p w14:paraId="2595F88A" w14:textId="77777777" w:rsidR="00BB6520" w:rsidRDefault="00BB6520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95E6C"/>
    <w:rsid w:val="000C2877"/>
    <w:rsid w:val="00105AB4"/>
    <w:rsid w:val="00106F95"/>
    <w:rsid w:val="00124221"/>
    <w:rsid w:val="00161D05"/>
    <w:rsid w:val="00164FBE"/>
    <w:rsid w:val="00193E2C"/>
    <w:rsid w:val="001B0CA1"/>
    <w:rsid w:val="001E5309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AA2BDD"/>
    <w:rsid w:val="00B07E77"/>
    <w:rsid w:val="00B9215F"/>
    <w:rsid w:val="00B95E2C"/>
    <w:rsid w:val="00B96C81"/>
    <w:rsid w:val="00BB6520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  <w:rsid w:val="00FD6373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3099-30AA-4A39-8176-C7534246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2022-02-25T13:47:00Z</dcterms:created>
  <dcterms:modified xsi:type="dcterms:W3CDTF">2022-02-25T13:47:00Z</dcterms:modified>
</cp:coreProperties>
</file>