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Carta aceptación de las bases de postulación a fondos concursables año 2025</w:t>
      </w:r>
    </w:p>
    <w:p w:rsidR="00000000" w:rsidDel="00000000" w:rsidP="00000000" w:rsidRDefault="00000000" w:rsidRPr="00000000" w14:paraId="00000002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72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Por el presente instrumento yo</w:t>
      </w:r>
      <w:r w:rsidDel="00000000" w:rsidR="00000000" w:rsidRPr="00000000">
        <w:rPr>
          <w:i w:val="1"/>
          <w:rtl w:val="0"/>
        </w:rPr>
        <w:t xml:space="preserve">  </w:t>
      </w:r>
      <w:r w:rsidDel="00000000" w:rsidR="00000000" w:rsidRPr="00000000">
        <w:rPr>
          <w:i w:val="1"/>
          <w:u w:val="single"/>
          <w:rtl w:val="0"/>
        </w:rPr>
        <w:t xml:space="preserve">                                                                                               </w:t>
      </w:r>
      <w:r w:rsidDel="00000000" w:rsidR="00000000" w:rsidRPr="00000000">
        <w:rPr>
          <w:rtl w:val="0"/>
        </w:rPr>
        <w:t xml:space="preserve">,    cédula de identidad  </w:t>
      </w:r>
      <w:r w:rsidDel="00000000" w:rsidR="00000000" w:rsidRPr="00000000">
        <w:rPr>
          <w:u w:val="single"/>
          <w:rtl w:val="0"/>
        </w:rPr>
        <w:t xml:space="preserve">                                                </w:t>
      </w:r>
      <w:r w:rsidDel="00000000" w:rsidR="00000000" w:rsidRPr="00000000">
        <w:rPr>
          <w:rtl w:val="0"/>
        </w:rPr>
        <w:t xml:space="preserve">Rut Org. N°</w:t>
      </w:r>
      <w:r w:rsidDel="00000000" w:rsidR="00000000" w:rsidRPr="00000000">
        <w:rPr>
          <w:u w:val="single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  <w:t xml:space="preserve">, tengo a bien presentar a los fondos concursables 2025, el proyecto denominado “___________________________________________________________________________” y declarar bajo fe de juramento: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Haber estudiado los antecedentes contenidos en las bases de postulación y reglamento, estar conforme con las condiciones generales de la postulación a fondos concursables.</w:t>
      </w:r>
    </w:p>
    <w:p w:rsidR="00000000" w:rsidDel="00000000" w:rsidP="00000000" w:rsidRDefault="00000000" w:rsidRPr="00000000" w14:paraId="00000005">
      <w:pPr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297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73"/>
        <w:tblGridChange w:id="0">
          <w:tblGrid>
            <w:gridCol w:w="2973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 Presidente (a)</w:t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9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9"/>
        <w:gridCol w:w="3118"/>
        <w:gridCol w:w="3261"/>
        <w:tblGridChange w:id="0">
          <w:tblGrid>
            <w:gridCol w:w="3119"/>
            <w:gridCol w:w="3118"/>
            <w:gridCol w:w="3261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Secretario (a)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Tesorero (a)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Reina, ______ de _______ del 2025</w:t>
      </w:r>
      <w:r w:rsidDel="00000000" w:rsidR="00000000" w:rsidRPr="00000000">
        <w:rPr>
          <w:rtl w:val="0"/>
        </w:rPr>
      </w:r>
    </w:p>
    <w:sectPr>
      <w:headerReference r:id="rId7" w:type="default"/>
      <w:pgSz w:h="18722" w:w="12242" w:orient="portrait"/>
      <w:pgMar w:bottom="1134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-514348</wp:posOffset>
          </wp:positionH>
          <wp:positionV relativeFrom="paragraph">
            <wp:posOffset>-238757</wp:posOffset>
          </wp:positionV>
          <wp:extent cx="1439545" cy="444500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MLCUae5DNXklLfvJck47dUyWow==">CgMxLjAyCGguZ2pkZ3hzMgloLjMwajB6bGw4AHIhMVR4NjdmSEN4VmNsMVBtNnZrLTYyX1ZPWjhHR0xKMTdV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2024-05-14T12:44:00Z</dcterms:created>
  <dc:creator>Francisco Perez</dc:creator>
</cp:coreProperties>
</file>